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52" w:rsidRPr="00E04BF1" w:rsidRDefault="00E04BF1" w:rsidP="00E04BF1">
      <w:pPr>
        <w:jc w:val="center"/>
        <w:rPr>
          <w:b/>
          <w:sz w:val="32"/>
          <w:szCs w:val="32"/>
          <w:u w:val="single"/>
        </w:rPr>
      </w:pPr>
      <w:r w:rsidRPr="00E04BF1">
        <w:rPr>
          <w:b/>
          <w:sz w:val="32"/>
          <w:szCs w:val="32"/>
          <w:u w:val="single"/>
        </w:rPr>
        <w:t>Three Estates of France</w:t>
      </w:r>
    </w:p>
    <w:p w:rsidR="00E04BF1" w:rsidRDefault="00E04BF1"/>
    <w:p w:rsidR="00E04BF1" w:rsidRDefault="00E04BF1">
      <w:r>
        <w:rPr>
          <w:noProof/>
          <w:color w:val="0000FF"/>
        </w:rPr>
        <w:drawing>
          <wp:inline distT="0" distB="0" distL="0" distR="0" wp14:anchorId="6C9A971B" wp14:editId="64E0FD8D">
            <wp:extent cx="5353050" cy="2305050"/>
            <wp:effectExtent l="0" t="0" r="0" b="0"/>
            <wp:docPr id="1" name="irc_mi" descr="http://www.lakelandschools.us/lh/modonnell/3estat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landschools.us/lh/modonnell/3estat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F1" w:rsidRDefault="00E04BF1"/>
    <w:p w:rsidR="00E04BF1" w:rsidRDefault="00E04BF1"/>
    <w:p w:rsidR="00E04BF1" w:rsidRDefault="00E04BF1">
      <w:r>
        <w:t xml:space="preserve">Based on the Graphs what conclusions can be drawn </w:t>
      </w:r>
      <w:bookmarkStart w:id="0" w:name="_GoBack"/>
      <w:bookmarkEnd w:id="0"/>
      <w:r w:rsidR="00780662">
        <w:t>about?</w:t>
      </w:r>
    </w:p>
    <w:p w:rsidR="00E04BF1" w:rsidRDefault="00E04BF1" w:rsidP="00E04BF1">
      <w:pPr>
        <w:pStyle w:val="ListParagraph"/>
        <w:numPr>
          <w:ilvl w:val="0"/>
          <w:numId w:val="1"/>
        </w:numPr>
      </w:pPr>
      <w:r>
        <w:t>Society</w:t>
      </w:r>
    </w:p>
    <w:p w:rsidR="00E04BF1" w:rsidRDefault="00E04BF1" w:rsidP="00E04BF1">
      <w:pPr>
        <w:ind w:left="360"/>
      </w:pPr>
    </w:p>
    <w:p w:rsidR="00E04BF1" w:rsidRDefault="00E04BF1" w:rsidP="00E04BF1">
      <w:pPr>
        <w:ind w:left="360"/>
      </w:pPr>
    </w:p>
    <w:p w:rsidR="00E04BF1" w:rsidRDefault="00E04BF1" w:rsidP="00E04BF1">
      <w:pPr>
        <w:pStyle w:val="ListParagraph"/>
        <w:numPr>
          <w:ilvl w:val="0"/>
          <w:numId w:val="1"/>
        </w:numPr>
      </w:pPr>
      <w:r>
        <w:t>Government</w:t>
      </w:r>
    </w:p>
    <w:p w:rsidR="00E04BF1" w:rsidRDefault="00E04BF1" w:rsidP="00E04BF1">
      <w:pPr>
        <w:ind w:left="360"/>
      </w:pPr>
    </w:p>
    <w:p w:rsidR="00E04BF1" w:rsidRDefault="00E04BF1" w:rsidP="00E04BF1">
      <w:pPr>
        <w:ind w:left="360"/>
      </w:pPr>
    </w:p>
    <w:p w:rsidR="00E04BF1" w:rsidRDefault="00E04BF1" w:rsidP="00E04BF1">
      <w:pPr>
        <w:pStyle w:val="ListParagraph"/>
        <w:numPr>
          <w:ilvl w:val="0"/>
          <w:numId w:val="1"/>
        </w:numPr>
      </w:pPr>
      <w:r>
        <w:t>Economy</w:t>
      </w:r>
    </w:p>
    <w:sectPr w:rsidR="00E0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4FA9"/>
    <w:multiLevelType w:val="hybridMultilevel"/>
    <w:tmpl w:val="4582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F1"/>
    <w:rsid w:val="00446852"/>
    <w:rsid w:val="00780662"/>
    <w:rsid w:val="00E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source=images&amp;cd=&amp;cad=rja&amp;docid=o0lr9Eo7XizdqM&amp;tbnid=hHQBpqkqzdbgLM:&amp;ved=0CAgQjRwwAA&amp;url=http://www.lakelandschools.org/webpages/modonnell/news.cfm?subpage%3D14432&amp;ei=MKJNUsqRIITQ9gSN34DQDA&amp;psig=AFQjCNEFj5qK-XlRwidE1_a6K_JfgmKAPQ&amp;ust=13809059046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EE070DBF.dotm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2013-10-03T17:09:00Z</dcterms:created>
  <dcterms:modified xsi:type="dcterms:W3CDTF">2013-10-03T17:09:00Z</dcterms:modified>
</cp:coreProperties>
</file>